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2643E" w14:textId="77777777" w:rsidR="00AF19C5" w:rsidRPr="00AF19C5" w:rsidRDefault="00AF19C5" w:rsidP="00AF19C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REGULAMIN</w:t>
      </w:r>
    </w:p>
    <w:p w14:paraId="6EDC628E" w14:textId="77777777" w:rsidR="00AF19C5" w:rsidRPr="00AF19C5" w:rsidRDefault="00AF19C5" w:rsidP="00AF19C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AKTYWNA JESIEŃ 2026 W JASTRZĘBIU-ZDROJU</w:t>
      </w:r>
    </w:p>
    <w:p w14:paraId="17BDDF18" w14:textId="77777777" w:rsidR="00AF19C5" w:rsidRPr="00AF19C5" w:rsidRDefault="00AF19C5" w:rsidP="00AF19C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JESIENNE CZWARTKI LEKKOATLETYCZNE</w:t>
      </w:r>
    </w:p>
    <w:p w14:paraId="6A2458C8" w14:textId="77777777" w:rsidR="00AF19C5" w:rsidRPr="00AF19C5" w:rsidRDefault="00AF19C5" w:rsidP="00AF19C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ELIMINACJE</w:t>
      </w:r>
    </w:p>
    <w:p w14:paraId="0F6EF249" w14:textId="77777777" w:rsidR="00AF19C5" w:rsidRPr="00AF19C5" w:rsidRDefault="00AF19C5" w:rsidP="00AF19C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24.09.2026 / 08.10.2026</w:t>
      </w:r>
    </w:p>
    <w:p w14:paraId="2E519723" w14:textId="77777777" w:rsidR="00AF19C5" w:rsidRPr="00AF19C5" w:rsidRDefault="00AF19C5" w:rsidP="00AF19C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CYKL 2026/2027</w:t>
      </w:r>
    </w:p>
    <w:p w14:paraId="0B1FF189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Wydarzenia realizowane są w ramach zadania publicznego „Aktywna Jesień 2026 w Jastrzębiu-Zdroju”, dofinansowanego w ramach Programu „Aktywni Lokalnie 2026”.</w:t>
      </w:r>
    </w:p>
    <w:p w14:paraId="043F7252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69B8158E">
          <v:rect id="_x0000_i1025" style="width:0;height:1.5pt" o:hralign="center" o:hrstd="t" o:hr="t" fillcolor="#a0a0a0" stroked="f"/>
        </w:pict>
      </w:r>
    </w:p>
    <w:p w14:paraId="111177E7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1. Realizator zadania i partner organizacyjny</w:t>
      </w:r>
    </w:p>
    <w:p w14:paraId="663190AA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Realizator zadania: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Towarzystwo Lekkoatletyczne </w:t>
      </w:r>
      <w:proofErr w:type="spellStart"/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Athletics</w:t>
      </w:r>
      <w:proofErr w:type="spellEnd"/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Jastrzębie.</w:t>
      </w:r>
    </w:p>
    <w:p w14:paraId="1687A8FF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Partner organizacyjny: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Miejski Ośrodek Sportu i Rekreacji w Jastrzębiu-Zdroju.</w:t>
      </w:r>
    </w:p>
    <w:p w14:paraId="6D6AECF1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Czwartki Lekkoatletyczne realizowane są w ramach zadania publicznego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„Aktywna Jesień 2026 w Jastrzębiu-Zdroju”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dofinansowanego w ramach Programu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„Aktywni Lokalnie 2026”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F348444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561FC592">
          <v:rect id="_x0000_i1026" style="width:0;height:1.5pt" o:hralign="center" o:hrstd="t" o:hr="t" fillcolor="#a0a0a0" stroked="f"/>
        </w:pict>
      </w:r>
    </w:p>
    <w:p w14:paraId="0CC2E00D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2. Cel zawodów</w:t>
      </w:r>
    </w:p>
    <w:p w14:paraId="2B1A00CE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zawodów jest:</w:t>
      </w:r>
    </w:p>
    <w:p w14:paraId="1F9DAD83" w14:textId="77777777" w:rsidR="00AF19C5" w:rsidRPr="00AF19C5" w:rsidRDefault="00AF19C5" w:rsidP="00AF19C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popularyzacja lekkiej atletyki wśród dzieci, </w:t>
      </w:r>
    </w:p>
    <w:p w14:paraId="7F1649C9" w14:textId="77777777" w:rsidR="00AF19C5" w:rsidRPr="00AF19C5" w:rsidRDefault="00AF19C5" w:rsidP="00AF19C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propagowanie aktywnego wypoczynku i aktywności fizycznej, </w:t>
      </w:r>
    </w:p>
    <w:p w14:paraId="1519A400" w14:textId="77777777" w:rsidR="00AF19C5" w:rsidRPr="00AF19C5" w:rsidRDefault="00AF19C5" w:rsidP="00AF19C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promocja zdrowego stylu życia, </w:t>
      </w:r>
    </w:p>
    <w:p w14:paraId="13B550C5" w14:textId="77777777" w:rsidR="00AF19C5" w:rsidRPr="00AF19C5" w:rsidRDefault="00AF19C5" w:rsidP="00AF19C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integracja dzieci, szkół oraz lokalnego środowiska sportowego, </w:t>
      </w:r>
    </w:p>
    <w:p w14:paraId="2DE854F5" w14:textId="77777777" w:rsidR="00AF19C5" w:rsidRPr="00AF19C5" w:rsidRDefault="00AF19C5" w:rsidP="00AF19C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umożliwienie dzieciom udziału w ogólnodostępnej rywalizacji lekkoatletycznej, </w:t>
      </w:r>
    </w:p>
    <w:p w14:paraId="4510081B" w14:textId="77777777" w:rsidR="00AF19C5" w:rsidRPr="00AF19C5" w:rsidRDefault="00AF19C5" w:rsidP="00AF19C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rozwijanie sprawności fizycznej i podstawowych umiejętności ruchowych, </w:t>
      </w:r>
    </w:p>
    <w:p w14:paraId="1313CA21" w14:textId="77777777" w:rsidR="00AF19C5" w:rsidRPr="00AF19C5" w:rsidRDefault="00AF19C5" w:rsidP="00AF19C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promowanie zasad fair </w:t>
      </w:r>
      <w:proofErr w:type="spellStart"/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play</w:t>
      </w:r>
      <w:proofErr w:type="spellEnd"/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współpracy i odpowiedzialności, </w:t>
      </w:r>
    </w:p>
    <w:p w14:paraId="793E110D" w14:textId="77777777" w:rsidR="00AF19C5" w:rsidRPr="00AF19C5" w:rsidRDefault="00AF19C5" w:rsidP="00AF19C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wyłonienie najlepszych zawodniczek i zawodników w poszczególnych konkurencjach i grupach wiekowych, </w:t>
      </w:r>
    </w:p>
    <w:p w14:paraId="5D212159" w14:textId="77777777" w:rsidR="00AF19C5" w:rsidRPr="00AF19C5" w:rsidRDefault="00AF19C5" w:rsidP="00AF19C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prowadzenie klasyfikacji indywidualnej i drużynowej w ramach cyklu 2026/2027, </w:t>
      </w:r>
    </w:p>
    <w:p w14:paraId="5B093676" w14:textId="77777777" w:rsidR="00AF19C5" w:rsidRPr="00AF19C5" w:rsidRDefault="00AF19C5" w:rsidP="00AF19C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wyłonienie zawodników uprawnionych do udziału w Finale Miejskim. </w:t>
      </w:r>
    </w:p>
    <w:p w14:paraId="1051CADE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pict w14:anchorId="1BEB5BD7">
          <v:rect id="_x0000_i1027" style="width:0;height:1.5pt" o:hralign="center" o:hrstd="t" o:hr="t" fillcolor="#a0a0a0" stroked="f"/>
        </w:pict>
      </w:r>
    </w:p>
    <w:p w14:paraId="2CE0569B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3. Terminy i miejsce</w:t>
      </w:r>
    </w:p>
    <w:p w14:paraId="35673560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 edycja</w:t>
      </w:r>
    </w:p>
    <w:p w14:paraId="53777F23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24.09.2026</w:t>
      </w:r>
    </w:p>
    <w:p w14:paraId="2A5544B2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II edycja</w:t>
      </w:r>
    </w:p>
    <w:p w14:paraId="2439387B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08.10.2026</w:t>
      </w:r>
    </w:p>
    <w:p w14:paraId="42389C07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Rozpoczęcie zawodów: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godz. 9:30</w:t>
      </w:r>
    </w:p>
    <w:p w14:paraId="10C68E1D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Miejsce:</w:t>
      </w:r>
    </w:p>
    <w:p w14:paraId="2C46B2A6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Kompleks Boisk przy I Liceum Ogólnokształcącym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ul. Graniczna 2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44-335 Jastrzębie-Zdrój</w:t>
      </w:r>
    </w:p>
    <w:p w14:paraId="4F32CBF5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2F2F0CDD">
          <v:rect id="_x0000_i1028" style="width:0;height:1.5pt" o:hralign="center" o:hrstd="t" o:hr="t" fillcolor="#a0a0a0" stroked="f"/>
        </w:pict>
      </w:r>
    </w:p>
    <w:p w14:paraId="6AC74AAC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4. Zgłoszenia</w:t>
      </w:r>
    </w:p>
    <w:p w14:paraId="7A888C10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Terminy zgłoszeń:</w:t>
      </w:r>
    </w:p>
    <w:p w14:paraId="63722B16" w14:textId="77777777" w:rsidR="00AF19C5" w:rsidRPr="00AF19C5" w:rsidRDefault="00AF19C5" w:rsidP="00AF19C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edycja –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 21.09.2026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DEBCCC6" w14:textId="77777777" w:rsidR="00AF19C5" w:rsidRPr="00AF19C5" w:rsidRDefault="00AF19C5" w:rsidP="00AF19C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II edycja –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 05.10.2026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A1BA358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Zgłoszenia należy przesyłać na adres:</w:t>
      </w:r>
    </w:p>
    <w:p w14:paraId="21563186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jstaskiewicz@mosir.jastrzebie.pl</w:t>
      </w:r>
    </w:p>
    <w:p w14:paraId="02B6B142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Prawo startu mają uczniowie szkół podstawowych spełniający kryteria wieku określone w pkt 8 regulaminu.</w:t>
      </w:r>
    </w:p>
    <w:p w14:paraId="35BAE0B5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zawodnik może wystartować podczas jednych zawodów maksymalnie w dwóch konkurencjach:</w:t>
      </w:r>
    </w:p>
    <w:p w14:paraId="5D4B4E48" w14:textId="77777777" w:rsidR="00AF19C5" w:rsidRPr="00AF19C5" w:rsidRDefault="00AF19C5" w:rsidP="00AF19C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jednej konkurencji biegowej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oraz </w:t>
      </w:r>
    </w:p>
    <w:p w14:paraId="2D06F86C" w14:textId="77777777" w:rsidR="00AF19C5" w:rsidRPr="00AF19C5" w:rsidRDefault="00AF19C5" w:rsidP="00AF19C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jednej konkurencji technicznej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7F752005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Limit uczestników zgłoszonych przez jedną szkołę wynosi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30 uczniów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chyba że Realizator przed danym terminem zawodów postanowi inaczej.</w:t>
      </w:r>
    </w:p>
    <w:p w14:paraId="4B5A6962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Realizator zastrzega sobie możliwość odmowy przyjęcia zgłoszenia przesłanego po terminie.</w:t>
      </w:r>
    </w:p>
    <w:p w14:paraId="6689C152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Udział w wydarzeniach jest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bezpłatny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DCA5622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pict w14:anchorId="3B0D583F">
          <v:rect id="_x0000_i1029" style="width:0;height:1.5pt" o:hralign="center" o:hrstd="t" o:hr="t" fillcolor="#a0a0a0" stroked="f"/>
        </w:pict>
      </w:r>
    </w:p>
    <w:p w14:paraId="66572D0B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5. Biuro zawodów</w:t>
      </w:r>
    </w:p>
    <w:p w14:paraId="3967DEE8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Biuro zawodów czynne będzie w dniu zawodów w godz.:</w:t>
      </w:r>
    </w:p>
    <w:p w14:paraId="60DF30F0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8:15–9:00</w:t>
      </w:r>
    </w:p>
    <w:p w14:paraId="6D654C0A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biurze prowadzona będzie weryfikacja zgłoszeń oraz obsługa organizacyjna uczestników.</w:t>
      </w:r>
    </w:p>
    <w:p w14:paraId="62230834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09FF3A30">
          <v:rect id="_x0000_i1030" style="width:0;height:1.5pt" o:hralign="center" o:hrstd="t" o:hr="t" fillcolor="#a0a0a0" stroked="f"/>
        </w:pict>
      </w:r>
    </w:p>
    <w:p w14:paraId="74FE945F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6. Kontakt</w:t>
      </w:r>
    </w:p>
    <w:p w14:paraId="658EE66A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MOSiR Jastrzębie-Zdrój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tel. 32 471 94 50 wew. 32, 24</w:t>
      </w:r>
    </w:p>
    <w:p w14:paraId="362A4B8C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Koordynator: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Jakub Staśkiewicz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tel. 505 187 233</w:t>
      </w:r>
    </w:p>
    <w:p w14:paraId="0FA107F0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e-mail: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jstaskiewicz@mosir.jastrzebie.pl</w:t>
      </w:r>
    </w:p>
    <w:p w14:paraId="2FBA4001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1F67F9FD">
          <v:rect id="_x0000_i1031" style="width:0;height:1.5pt" o:hralign="center" o:hrstd="t" o:hr="t" fillcolor="#a0a0a0" stroked="f"/>
        </w:pict>
      </w:r>
    </w:p>
    <w:p w14:paraId="17363A96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7. Konkurencje</w:t>
      </w:r>
    </w:p>
    <w:p w14:paraId="16724644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Dziewczęta</w:t>
      </w:r>
    </w:p>
    <w:p w14:paraId="38FE53E7" w14:textId="77777777" w:rsidR="00AF19C5" w:rsidRPr="00AF19C5" w:rsidRDefault="00AF19C5" w:rsidP="00AF19C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60 m </w:t>
      </w:r>
    </w:p>
    <w:p w14:paraId="0FE59D69" w14:textId="77777777" w:rsidR="00AF19C5" w:rsidRPr="00AF19C5" w:rsidRDefault="00AF19C5" w:rsidP="00AF19C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300 m </w:t>
      </w:r>
    </w:p>
    <w:p w14:paraId="76D48C79" w14:textId="77777777" w:rsidR="00AF19C5" w:rsidRPr="00AF19C5" w:rsidRDefault="00AF19C5" w:rsidP="00AF19C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600 m </w:t>
      </w:r>
    </w:p>
    <w:p w14:paraId="531DFB29" w14:textId="77777777" w:rsidR="00AF19C5" w:rsidRPr="00AF19C5" w:rsidRDefault="00AF19C5" w:rsidP="00AF19C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skok w dal ze strefy </w:t>
      </w:r>
    </w:p>
    <w:p w14:paraId="403941D1" w14:textId="77777777" w:rsidR="00AF19C5" w:rsidRPr="00AF19C5" w:rsidRDefault="00AF19C5" w:rsidP="00AF19C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rzut piłeczką </w:t>
      </w:r>
    </w:p>
    <w:p w14:paraId="6F9EB44F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Chłopcy</w:t>
      </w:r>
    </w:p>
    <w:p w14:paraId="36781C2F" w14:textId="77777777" w:rsidR="00AF19C5" w:rsidRPr="00AF19C5" w:rsidRDefault="00AF19C5" w:rsidP="00AF19C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60 m </w:t>
      </w:r>
    </w:p>
    <w:p w14:paraId="38DDF6B0" w14:textId="77777777" w:rsidR="00AF19C5" w:rsidRPr="00AF19C5" w:rsidRDefault="00AF19C5" w:rsidP="00AF19C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300 m </w:t>
      </w:r>
    </w:p>
    <w:p w14:paraId="364D9FF2" w14:textId="77777777" w:rsidR="00AF19C5" w:rsidRPr="00AF19C5" w:rsidRDefault="00AF19C5" w:rsidP="00AF19C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1000 m </w:t>
      </w:r>
    </w:p>
    <w:p w14:paraId="5AFDD0DE" w14:textId="77777777" w:rsidR="00AF19C5" w:rsidRPr="00AF19C5" w:rsidRDefault="00AF19C5" w:rsidP="00AF19C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skok w dal ze strefy </w:t>
      </w:r>
    </w:p>
    <w:p w14:paraId="5642B933" w14:textId="77777777" w:rsidR="00AF19C5" w:rsidRPr="00AF19C5" w:rsidRDefault="00AF19C5" w:rsidP="00AF19C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rzut piłeczką </w:t>
      </w:r>
    </w:p>
    <w:p w14:paraId="58C7D096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Rzut piłeczką</w:t>
      </w:r>
    </w:p>
    <w:p w14:paraId="0499FC63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Obowiązują następujące masy sprzętu:</w:t>
      </w:r>
    </w:p>
    <w:p w14:paraId="2274190A" w14:textId="77777777" w:rsidR="00AF19C5" w:rsidRPr="00AF19C5" w:rsidRDefault="00AF19C5" w:rsidP="00AF19C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I grupa – 150 g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AF15B83" w14:textId="77777777" w:rsidR="00AF19C5" w:rsidRPr="00AF19C5" w:rsidRDefault="00AF19C5" w:rsidP="00AF19C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 grupa – 80 g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850AA58" w14:textId="77777777" w:rsidR="00AF19C5" w:rsidRPr="00AF19C5" w:rsidRDefault="00AF19C5" w:rsidP="00AF19C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III grupa – 80 g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9A3F88A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Wyniki uzyskane sprzętem o różnej masie traktowane są jako odrębne warianty konkurencji na potrzeby rekordów i zestawień wyników.</w:t>
      </w:r>
    </w:p>
    <w:p w14:paraId="3282A8AA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72EE1B60">
          <v:rect id="_x0000_i1032" style="width:0;height:1.5pt" o:hralign="center" o:hrstd="t" o:hr="t" fillcolor="#a0a0a0" stroked="f"/>
        </w:pict>
      </w:r>
    </w:p>
    <w:p w14:paraId="598D5620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8. Grupy wiekowe</w:t>
      </w:r>
    </w:p>
    <w:p w14:paraId="1E2DF7B2" w14:textId="77777777" w:rsidR="00AF19C5" w:rsidRPr="00AF19C5" w:rsidRDefault="00AF19C5" w:rsidP="00AF19C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 grupa – rocznik 2014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4843AFB" w14:textId="77777777" w:rsidR="00AF19C5" w:rsidRPr="00AF19C5" w:rsidRDefault="00AF19C5" w:rsidP="00AF19C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 grupa – rocznik 2015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FD7AEC9" w14:textId="77777777" w:rsidR="00AF19C5" w:rsidRPr="00AF19C5" w:rsidRDefault="00AF19C5" w:rsidP="00AF19C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III grupa – rocznik 2016 i młodsi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0593BAC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Klasyfikacja prowadzona jest oddzielnie dla dziewcząt i chłopców.</w:t>
      </w:r>
    </w:p>
    <w:p w14:paraId="0A53097C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339D221E">
          <v:rect id="_x0000_i1033" style="width:0;height:1.5pt" o:hralign="center" o:hrstd="t" o:hr="t" fillcolor="#a0a0a0" stroked="f"/>
        </w:pict>
      </w:r>
    </w:p>
    <w:p w14:paraId="2E9F7EEA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9. Warunki udziału</w:t>
      </w:r>
    </w:p>
    <w:p w14:paraId="37D49892" w14:textId="77777777" w:rsidR="00AF19C5" w:rsidRPr="00AF19C5" w:rsidRDefault="00AF19C5" w:rsidP="00AF19C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Szkoły lub kluby zgłaszają zawodników na liście zbiorowej zgodnie z zasadami określonymi przez Realizatora. </w:t>
      </w:r>
    </w:p>
    <w:p w14:paraId="71EDF067" w14:textId="77777777" w:rsidR="00AF19C5" w:rsidRPr="00AF19C5" w:rsidRDefault="00AF19C5" w:rsidP="00AF19C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Przystąpienie do zawodów jest jednoznaczne z akceptacją niniejszego regulaminu. </w:t>
      </w:r>
    </w:p>
    <w:p w14:paraId="502C97AD" w14:textId="77777777" w:rsidR="00AF19C5" w:rsidRPr="00AF19C5" w:rsidRDefault="00AF19C5" w:rsidP="00AF19C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Realizator wymaga posiadania zgody rodzica lub opiekuna prawnego na udział dziecka w zawodach. </w:t>
      </w:r>
    </w:p>
    <w:p w14:paraId="59C3B637" w14:textId="77777777" w:rsidR="00AF19C5" w:rsidRPr="00AF19C5" w:rsidRDefault="00AF19C5" w:rsidP="00AF19C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Uczestnikiem może zostać uczeń bez przeciwwskazań zdrowotnych do udziału w zawodach sportowych – decyzję w tym zakresie podejmuje rodzic lub opiekun prawny. </w:t>
      </w:r>
    </w:p>
    <w:p w14:paraId="44324B2D" w14:textId="77777777" w:rsidR="00AF19C5" w:rsidRPr="00AF19C5" w:rsidRDefault="00AF19C5" w:rsidP="00AF19C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Szkoła dokonująca zgłoszenia zbiorczego zobowiązana jest do uzyskania wymaganych zgód rodziców lub opiekunów prawnych oraz zapoznania ich z regulaminem. </w:t>
      </w:r>
    </w:p>
    <w:p w14:paraId="587AC61A" w14:textId="77777777" w:rsidR="00AF19C5" w:rsidRPr="00AF19C5" w:rsidRDefault="00AF19C5" w:rsidP="00AF19C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Uczestnicy zobowiązani są do przestrzegania zasad bezpieczeństwa, regulaminu obiektu oraz poleceń osób prowadzących zawody. </w:t>
      </w:r>
    </w:p>
    <w:p w14:paraId="790EBB98" w14:textId="77777777" w:rsidR="00AF19C5" w:rsidRPr="00AF19C5" w:rsidRDefault="00AF19C5" w:rsidP="00AF19C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Uczestnicy startują w stroju i obuwiu sportowym odpowiednim do charakteru konkurencji. </w:t>
      </w:r>
    </w:p>
    <w:p w14:paraId="453FA27D" w14:textId="77777777" w:rsidR="00AF19C5" w:rsidRPr="00AF19C5" w:rsidRDefault="00AF19C5" w:rsidP="00AF19C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Opiekę nad grupami zawodników sprawują wyznaczeni opiekunowie. </w:t>
      </w:r>
    </w:p>
    <w:p w14:paraId="35498162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2E32B6A3">
          <v:rect id="_x0000_i1034" style="width:0;height:1.5pt" o:hralign="center" o:hrstd="t" o:hr="t" fillcolor="#a0a0a0" stroked="f"/>
        </w:pict>
      </w:r>
    </w:p>
    <w:p w14:paraId="5FF55CA0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10. Zasady rozgrywania konkurencji</w:t>
      </w:r>
    </w:p>
    <w:p w14:paraId="62EF3FAA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10.1. Bieg na 60 m</w:t>
      </w:r>
    </w:p>
    <w:p w14:paraId="0F6A38EC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Podczas zawodów eliminacyjnych serie mogą liczyć maksymalnie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 zawodników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916793E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Podczas Finału Miejskiego:</w:t>
      </w:r>
    </w:p>
    <w:p w14:paraId="6E36329C" w14:textId="77777777" w:rsidR="00AF19C5" w:rsidRPr="00AF19C5" w:rsidRDefault="00AF19C5" w:rsidP="00AF19C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rozgrywane są biegi eliminacyjne, </w:t>
      </w:r>
    </w:p>
    <w:p w14:paraId="30408AE0" w14:textId="77777777" w:rsidR="00AF19C5" w:rsidRPr="00AF19C5" w:rsidRDefault="00AF19C5" w:rsidP="00AF19C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biegu finałowego awansuje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 zawodników z najlepszymi wynikami eliminacji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371C851F" w14:textId="77777777" w:rsidR="00AF19C5" w:rsidRPr="00AF19C5" w:rsidRDefault="00AF19C5" w:rsidP="00AF19C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 miejscach zawodników zakwalifikowanych do biegu finałowego decyduje wynik uzyskany w finale, </w:t>
      </w:r>
    </w:p>
    <w:p w14:paraId="5C2BD69E" w14:textId="77777777" w:rsidR="00AF19C5" w:rsidRPr="00AF19C5" w:rsidRDefault="00AF19C5" w:rsidP="00AF19C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wynik uzyskany w eliminacjach pozostaje oficjalnym wynikiem zawodnika i może być uwzględniany przy ustalaniu najlepszych wyników, rekordów i rankingów. </w:t>
      </w:r>
    </w:p>
    <w:p w14:paraId="18D55BDE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identycznych wyników dotyczących ostatniego miejsca premiowanego awansem do finału Realizator może zarządzić dodatkowy bieg rozstrzygający.</w:t>
      </w:r>
    </w:p>
    <w:p w14:paraId="4C321FC6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6A95479B">
          <v:rect id="_x0000_i1035" style="width:0;height:1.5pt" o:hralign="center" o:hrstd="t" o:hr="t" fillcolor="#a0a0a0" stroked="f"/>
        </w:pict>
      </w:r>
    </w:p>
    <w:p w14:paraId="39F9DDC0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10.2. Biegi na 300 m, 600 m i 1000 m</w:t>
      </w:r>
    </w:p>
    <w:p w14:paraId="41BCDB07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Biegi mogą być rozgrywane w jednej lub kilku seriach.</w:t>
      </w:r>
    </w:p>
    <w:p w14:paraId="052B71F0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klasyfikacji końcowej decyduje wynik czasowy uzyskany przez zawodnika bez względu na serię.</w:t>
      </w:r>
    </w:p>
    <w:p w14:paraId="6EBEC838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większej liczby zawodników Realizator ustala liczebność i skład poszczególnych serii.</w:t>
      </w:r>
    </w:p>
    <w:p w14:paraId="281409DA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7BE8EE94">
          <v:rect id="_x0000_i1036" style="width:0;height:1.5pt" o:hralign="center" o:hrstd="t" o:hr="t" fillcolor="#a0a0a0" stroked="f"/>
        </w:pict>
      </w:r>
    </w:p>
    <w:p w14:paraId="23CAAD44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10.3. Konkurencje techniczne</w:t>
      </w:r>
    </w:p>
    <w:p w14:paraId="3165BE9B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Skok w dal ze strefy oraz rzut piłeczką rozgrywane są jako jeden konkurs dla danej:</w:t>
      </w:r>
    </w:p>
    <w:p w14:paraId="274DFCED" w14:textId="77777777" w:rsidR="00AF19C5" w:rsidRPr="00AF19C5" w:rsidRDefault="00AF19C5" w:rsidP="00AF19C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płci, </w:t>
      </w:r>
    </w:p>
    <w:p w14:paraId="75ECE7E9" w14:textId="77777777" w:rsidR="00AF19C5" w:rsidRPr="00AF19C5" w:rsidRDefault="00AF19C5" w:rsidP="00AF19C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grupy wiekowej, </w:t>
      </w:r>
    </w:p>
    <w:p w14:paraId="1C89D15B" w14:textId="77777777" w:rsidR="00AF19C5" w:rsidRPr="00AF19C5" w:rsidRDefault="00AF19C5" w:rsidP="00AF19C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konkurencji. </w:t>
      </w:r>
    </w:p>
    <w:p w14:paraId="6E313F56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miejscu decyduje najlepszy ważny wynik uzyskany przez zawodnika.</w:t>
      </w:r>
    </w:p>
    <w:p w14:paraId="7257B7AE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Liczbę prób podczas eliminacji oraz Finału Miejskiego określa Realizator odpowiednio do liczby uczestników i programu zawodów.</w:t>
      </w:r>
    </w:p>
    <w:p w14:paraId="2A2E8EB7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Realizator może przewidzieć dodatkową serię prób dla najwyżej sklasyfikowanych zawodników. Zasady i liczba zawodników uprawnionych do dodatkowych prób zostaną podane przed rozpoczęciem konkursu.</w:t>
      </w:r>
    </w:p>
    <w:p w14:paraId="5725C9BC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3215ABD6">
          <v:rect id="_x0000_i1037" style="width:0;height:1.5pt" o:hralign="center" o:hrstd="t" o:hr="t" fillcolor="#a0a0a0" stroked="f"/>
        </w:pict>
      </w:r>
    </w:p>
    <w:p w14:paraId="5FB92788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11. Wyniki i klasyfikacja indywidualna</w:t>
      </w:r>
    </w:p>
    <w:p w14:paraId="5D2E7E5F" w14:textId="77777777" w:rsidR="00AF19C5" w:rsidRPr="00AF19C5" w:rsidRDefault="00AF19C5" w:rsidP="00AF19C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Klasyfikacja indywidualna prowadzona jest oddzielnie dla: </w:t>
      </w:r>
    </w:p>
    <w:p w14:paraId="5BB2E6EA" w14:textId="77777777" w:rsidR="00AF19C5" w:rsidRPr="00AF19C5" w:rsidRDefault="00AF19C5" w:rsidP="00AF19C5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dziewcząt i chłopców, </w:t>
      </w:r>
    </w:p>
    <w:p w14:paraId="79518821" w14:textId="77777777" w:rsidR="00AF19C5" w:rsidRPr="00AF19C5" w:rsidRDefault="00AF19C5" w:rsidP="00AF19C5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każdej grupy wiekowej, </w:t>
      </w:r>
    </w:p>
    <w:p w14:paraId="47E0541F" w14:textId="77777777" w:rsidR="00AF19C5" w:rsidRPr="00AF19C5" w:rsidRDefault="00AF19C5" w:rsidP="00AF19C5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każdej konkurencji. </w:t>
      </w:r>
    </w:p>
    <w:p w14:paraId="0408061A" w14:textId="77777777" w:rsidR="00AF19C5" w:rsidRPr="00AF19C5" w:rsidRDefault="00AF19C5" w:rsidP="00AF19C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Oficjalne wyniki stanowią podstawę do: </w:t>
      </w:r>
    </w:p>
    <w:p w14:paraId="42DEC8F2" w14:textId="77777777" w:rsidR="00AF19C5" w:rsidRPr="00AF19C5" w:rsidRDefault="00AF19C5" w:rsidP="00AF19C5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ustalania miejsc, </w:t>
      </w:r>
    </w:p>
    <w:p w14:paraId="77CFB9E9" w14:textId="77777777" w:rsidR="00AF19C5" w:rsidRPr="00AF19C5" w:rsidRDefault="00AF19C5" w:rsidP="00AF19C5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naliczania punktów, </w:t>
      </w:r>
    </w:p>
    <w:p w14:paraId="771C2337" w14:textId="77777777" w:rsidR="00AF19C5" w:rsidRPr="00AF19C5" w:rsidRDefault="00AF19C5" w:rsidP="00AF19C5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prowadzenia rankingów, </w:t>
      </w:r>
    </w:p>
    <w:p w14:paraId="0D7FF3B0" w14:textId="77777777" w:rsidR="00AF19C5" w:rsidRPr="00AF19C5" w:rsidRDefault="00AF19C5" w:rsidP="00AF19C5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ustalania najlepszych wyników zawodników, </w:t>
      </w:r>
    </w:p>
    <w:p w14:paraId="00B46069" w14:textId="77777777" w:rsidR="00AF19C5" w:rsidRPr="00AF19C5" w:rsidRDefault="00AF19C5" w:rsidP="00AF19C5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prowadzenia rekordów, </w:t>
      </w:r>
    </w:p>
    <w:p w14:paraId="22E35BD6" w14:textId="77777777" w:rsidR="00AF19C5" w:rsidRPr="00AF19C5" w:rsidRDefault="00AF19C5" w:rsidP="00AF19C5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kwalifikacji do Finału Miejskiego. </w:t>
      </w:r>
    </w:p>
    <w:p w14:paraId="0746E35C" w14:textId="77777777" w:rsidR="00AF19C5" w:rsidRPr="00AF19C5" w:rsidRDefault="00AF19C5" w:rsidP="00AF19C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konkurencjach biegowych o lepszym wyniku decyduje krótszy czas. </w:t>
      </w:r>
    </w:p>
    <w:p w14:paraId="458CEB65" w14:textId="77777777" w:rsidR="00AF19C5" w:rsidRPr="00AF19C5" w:rsidRDefault="00AF19C5" w:rsidP="00AF19C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konkurencjach technicznych o lepszym wyniku decyduje większa uzyskana odległość. </w:t>
      </w:r>
    </w:p>
    <w:p w14:paraId="4A2F4EE8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046E0531">
          <v:rect id="_x0000_i1038" style="width:0;height:1.5pt" o:hralign="center" o:hrstd="t" o:hr="t" fillcolor="#a0a0a0" stroked="f"/>
        </w:pict>
      </w:r>
    </w:p>
    <w:p w14:paraId="13F2E7E9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12. Zasady punktacji i klasyfikacji drużynowej</w:t>
      </w:r>
    </w:p>
    <w:p w14:paraId="68B79003" w14:textId="77777777" w:rsidR="00AF19C5" w:rsidRPr="00AF19C5" w:rsidRDefault="00AF19C5" w:rsidP="00AF19C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Wyniki zawodników przeliczane są na punkty zgodnie z obowiązującymi tabelami punktowymi, oddzielnymi dla każdej grupy wiekowej i konkurencji. </w:t>
      </w:r>
    </w:p>
    <w:p w14:paraId="651CB009" w14:textId="77777777" w:rsidR="00AF19C5" w:rsidRPr="00AF19C5" w:rsidRDefault="00AF19C5" w:rsidP="00AF19C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Każdy oficjalnie sklasyfikowany start zawodnika w jednej konkurencji stanowi jeden </w:t>
      </w:r>
      <w:proofErr w:type="spellStart"/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osobostart</w:t>
      </w:r>
      <w:proofErr w:type="spellEnd"/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189A2728" w14:textId="77777777" w:rsidR="00AF19C5" w:rsidRPr="00AF19C5" w:rsidRDefault="00AF19C5" w:rsidP="00AF19C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Zawodnik startujący podczas jednych zawodów w jednej konkurencji biegowej i jednej konkurencji technicznej wykonuje dwa </w:t>
      </w:r>
      <w:proofErr w:type="spellStart"/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osobostarty</w:t>
      </w:r>
      <w:proofErr w:type="spellEnd"/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6CDCF3DC" w14:textId="77777777" w:rsidR="00AF19C5" w:rsidRPr="00AF19C5" w:rsidRDefault="00AF19C5" w:rsidP="00AF19C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końcowej klasyfikacji drużynowej szkoły zaliczana jest suma punktów zdobytych przez zawodników reprezentujących daną szkołę: </w:t>
      </w:r>
    </w:p>
    <w:p w14:paraId="73841FF4" w14:textId="77777777" w:rsidR="00AF19C5" w:rsidRPr="00AF19C5" w:rsidRDefault="00AF19C5" w:rsidP="00AF19C5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podczas zawodów eliminacyjnych, </w:t>
      </w:r>
    </w:p>
    <w:p w14:paraId="2ECAB62C" w14:textId="77777777" w:rsidR="00AF19C5" w:rsidRPr="00AF19C5" w:rsidRDefault="00AF19C5" w:rsidP="00AF19C5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podczas Finału Miejskiego. </w:t>
      </w:r>
    </w:p>
    <w:p w14:paraId="31BB8A6E" w14:textId="77777777" w:rsidR="00AF19C5" w:rsidRPr="00AF19C5" w:rsidRDefault="00AF19C5" w:rsidP="00AF19C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równej liczby punktów o wyższej pozycji szkoły decydują kolejno:</w:t>
      </w:r>
    </w:p>
    <w:p w14:paraId="02BA6CA4" w14:textId="77777777" w:rsidR="00AF19C5" w:rsidRPr="00AF19C5" w:rsidRDefault="00AF19C5" w:rsidP="00AF19C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a)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większa liczba sklasyfikowanych </w:t>
      </w:r>
      <w:proofErr w:type="spellStart"/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osobostartów</w:t>
      </w:r>
      <w:proofErr w:type="spellEnd"/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b)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większa liczba różnych uczniów, którzy co najmniej raz reprezentowali daną szkołę w zawodach zaliczanych do klasyfikacji drużynowej.</w:t>
      </w:r>
    </w:p>
    <w:p w14:paraId="44E6786A" w14:textId="77777777" w:rsidR="00AF19C5" w:rsidRPr="00AF19C5" w:rsidRDefault="00AF19C5" w:rsidP="00AF19C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po zastosowaniu powyższych kryteriów nadal występuje remis, szkoły zajmują miejsce ex aequo. </w:t>
      </w:r>
    </w:p>
    <w:p w14:paraId="58A65420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0BC9D11E">
          <v:rect id="_x0000_i1039" style="width:0;height:1.5pt" o:hralign="center" o:hrstd="t" o:hr="t" fillcolor="#a0a0a0" stroked="f"/>
        </w:pict>
      </w:r>
    </w:p>
    <w:p w14:paraId="7FF62364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13. Kwalifikacja do Finału Miejskiego</w:t>
      </w:r>
    </w:p>
    <w:p w14:paraId="20B8B661" w14:textId="77777777" w:rsidR="00AF19C5" w:rsidRPr="00AF19C5" w:rsidRDefault="00AF19C5" w:rsidP="00AF19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Kwalifikacja do Finału Miejskiego odbywa się na podstawie rankingu wyników uzyskanych podczas zawodów eliminacyjnych w cyklu 2026/2027. </w:t>
      </w:r>
    </w:p>
    <w:p w14:paraId="6939753D" w14:textId="77777777" w:rsidR="00AF19C5" w:rsidRPr="00AF19C5" w:rsidRDefault="00AF19C5" w:rsidP="00AF19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Finału Miejskiego kwalifikuje się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16 najwyżej sklasyfikowanych zawodników – TOP16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każdej: </w:t>
      </w:r>
    </w:p>
    <w:p w14:paraId="5C53825F" w14:textId="77777777" w:rsidR="00AF19C5" w:rsidRPr="00AF19C5" w:rsidRDefault="00AF19C5" w:rsidP="00AF19C5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konkurencji, </w:t>
      </w:r>
    </w:p>
    <w:p w14:paraId="0ABD4EDB" w14:textId="77777777" w:rsidR="00AF19C5" w:rsidRPr="00AF19C5" w:rsidRDefault="00AF19C5" w:rsidP="00AF19C5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grupie wiekowej, </w:t>
      </w:r>
    </w:p>
    <w:p w14:paraId="1B86E0F5" w14:textId="77777777" w:rsidR="00AF19C5" w:rsidRPr="00AF19C5" w:rsidRDefault="00AF19C5" w:rsidP="00AF19C5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płci. </w:t>
      </w:r>
    </w:p>
    <w:p w14:paraId="2070CFBA" w14:textId="77777777" w:rsidR="00AF19C5" w:rsidRPr="00AF19C5" w:rsidRDefault="00AF19C5" w:rsidP="00AF19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O miejscu w rankingu decyduje najlepszy oficjalny wynik uzyskany przez zawodnika w danej konkurencji podczas eliminacji. </w:t>
      </w:r>
    </w:p>
    <w:p w14:paraId="22DDD94E" w14:textId="77777777" w:rsidR="00AF19C5" w:rsidRPr="00AF19C5" w:rsidRDefault="00AF19C5" w:rsidP="00AF19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identycznych najlepszych wyników kolejno porównywane są następne najlepsze wyniki zawodników uzyskane w danym cyklu. </w:t>
      </w:r>
    </w:p>
    <w:p w14:paraId="33E64ACC" w14:textId="77777777" w:rsidR="00AF19C5" w:rsidRPr="00AF19C5" w:rsidRDefault="00AF19C5" w:rsidP="00AF19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po porównaniu wszystkich dostępnych wyników nadal nie można rozstrzygnąć kolejności na granicy TOP16, decyzję o kwalifikacji podejmuje Realizator. </w:t>
      </w:r>
    </w:p>
    <w:p w14:paraId="24D03633" w14:textId="77777777" w:rsidR="00AF19C5" w:rsidRPr="00AF19C5" w:rsidRDefault="00AF19C5" w:rsidP="00AF19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Zawodnicy sklasyfikowani poza TOP16 tworzą listę rezerwową zgodnie z kolejnością rankingu. </w:t>
      </w:r>
    </w:p>
    <w:p w14:paraId="62BBFDF2" w14:textId="77777777" w:rsidR="00AF19C5" w:rsidRPr="00AF19C5" w:rsidRDefault="00AF19C5" w:rsidP="00AF19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rezygnacji lub braku potwierdzenia udziału przez zawodnika zakwalifikowanego do Finału może zostać dopuszczony kolejny zawodnik z listy rezerwowej. </w:t>
      </w:r>
    </w:p>
    <w:p w14:paraId="610A0853" w14:textId="77777777" w:rsidR="00AF19C5" w:rsidRPr="00AF19C5" w:rsidRDefault="00AF19C5" w:rsidP="00AF19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Samo znalezienie się w TOP16 nie oznacza automatycznego wpisania zawodnika na listę startową Finału. </w:t>
      </w:r>
    </w:p>
    <w:p w14:paraId="58EE4911" w14:textId="77777777" w:rsidR="00AF19C5" w:rsidRPr="00AF19C5" w:rsidRDefault="00AF19C5" w:rsidP="00AF19C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Ostateczną listę uczestników Finału Miejskiego zatwierdza Realizator. </w:t>
      </w:r>
    </w:p>
    <w:p w14:paraId="4876071D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586814BC">
          <v:rect id="_x0000_i1040" style="width:0;height:1.5pt" o:hralign="center" o:hrstd="t" o:hr="t" fillcolor="#a0a0a0" stroked="f"/>
        </w:pict>
      </w:r>
    </w:p>
    <w:p w14:paraId="72FBB9A0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14. Udział w Finale Miejskim</w:t>
      </w:r>
    </w:p>
    <w:p w14:paraId="3E0D2403" w14:textId="77777777" w:rsidR="00AF19C5" w:rsidRPr="00AF19C5" w:rsidRDefault="00AF19C5" w:rsidP="00AF19C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Zawodnik zakwalifikowany do Finału Miejskiego może wystartować maksymalnie w: </w:t>
      </w:r>
    </w:p>
    <w:p w14:paraId="192B6EB8" w14:textId="77777777" w:rsidR="00AF19C5" w:rsidRPr="00AF19C5" w:rsidRDefault="00AF19C5" w:rsidP="00AF19C5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jednej konkurencji biegowej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oraz </w:t>
      </w:r>
    </w:p>
    <w:p w14:paraId="32434457" w14:textId="77777777" w:rsidR="00AF19C5" w:rsidRPr="00AF19C5" w:rsidRDefault="00AF19C5" w:rsidP="00AF19C5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jednej konkurencji technicznej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59A1799F" w14:textId="77777777" w:rsidR="00AF19C5" w:rsidRPr="00AF19C5" w:rsidRDefault="00AF19C5" w:rsidP="00AF19C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zawodnik uzyska kwalifikację w więcej niż jednej konkurencji biegowej lub więcej niż jednej konkurencji technicznej, przed Finałem należy wskazać konkurencje, w których wystąpi. </w:t>
      </w:r>
    </w:p>
    <w:p w14:paraId="22C3B58F" w14:textId="77777777" w:rsidR="00AF19C5" w:rsidRPr="00AF19C5" w:rsidRDefault="00AF19C5" w:rsidP="00AF19C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Udział w Finale wymaga potwierdzenia zgodnie z procedurą określoną przez Realizatora. </w:t>
      </w:r>
    </w:p>
    <w:p w14:paraId="4918FEE6" w14:textId="77777777" w:rsidR="00AF19C5" w:rsidRPr="00AF19C5" w:rsidRDefault="00AF19C5" w:rsidP="00AF19C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rezygnacji zawodnika zakwalifikowanego jego miejsce może zająć kolejny zawodnik z listy rezerwowej. </w:t>
      </w:r>
    </w:p>
    <w:p w14:paraId="5EF79020" w14:textId="77777777" w:rsidR="00AF19C5" w:rsidRPr="00AF19C5" w:rsidRDefault="00AF19C5" w:rsidP="00AF19C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Wyniki uzyskane podczas Finału Miejskiego są przeliczane na punkty i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doliczane do końcowej klasyfikacji drużynowej szkół cyklu 2026/2027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5A60FBE8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2BF049EA">
          <v:rect id="_x0000_i1041" style="width:0;height:1.5pt" o:hralign="center" o:hrstd="t" o:hr="t" fillcolor="#a0a0a0" stroked="f"/>
        </w:pict>
      </w:r>
    </w:p>
    <w:p w14:paraId="55ACDCC7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15. Nagrody – Eliminacje Jesienne</w:t>
      </w:r>
    </w:p>
    <w:p w14:paraId="639EB4E7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Indywidualne</w:t>
      </w:r>
    </w:p>
    <w:p w14:paraId="5A8EF05C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Medale i dyplomy za miejsca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I–III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każdej konkurencji, grupie wiekowej i płci.</w:t>
      </w:r>
    </w:p>
    <w:p w14:paraId="38A7EF96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Drużynowe</w:t>
      </w:r>
    </w:p>
    <w:p w14:paraId="1D9F1221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Dyplomy za udział dla szkół – zgodnie z decyzją Realizatora.</w:t>
      </w:r>
    </w:p>
    <w:p w14:paraId="3168208E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3C5052C6">
          <v:rect id="_x0000_i1042" style="width:0;height:1.5pt" o:hralign="center" o:hrstd="t" o:hr="t" fillcolor="#a0a0a0" stroked="f"/>
        </w:pict>
      </w:r>
    </w:p>
    <w:p w14:paraId="3FFB123B" w14:textId="77777777" w:rsidR="00AF19C5" w:rsidRDefault="00AF19C5" w:rsidP="00AF19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02B5BF08" w14:textId="55F2001C" w:rsidR="00AF19C5" w:rsidRPr="00AF19C5" w:rsidRDefault="00AF19C5" w:rsidP="00AF19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lastRenderedPageBreak/>
        <w:t>16. Program zawodów</w:t>
      </w:r>
    </w:p>
    <w:p w14:paraId="116E4869" w14:textId="77777777" w:rsidR="00AF19C5" w:rsidRPr="00AF19C5" w:rsidRDefault="00AF19C5" w:rsidP="00AF19C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8:15–9:00 – otwarcie biura zawodów i weryfikacja zgłoszeń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EDCA7F5" w14:textId="77777777" w:rsidR="00AF19C5" w:rsidRPr="00AF19C5" w:rsidRDefault="00AF19C5" w:rsidP="00AF19C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9:30 – otwarcie zawodów i rozpoczęcie konkurencji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301A02D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70845BAE">
          <v:rect id="_x0000_i1043" style="width:0;height:1.5pt" o:hralign="center" o:hrstd="t" o:hr="t" fillcolor="#a0a0a0" stroked="f"/>
        </w:pict>
      </w:r>
    </w:p>
    <w:p w14:paraId="306AB259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17. Postanowienia końcowe</w:t>
      </w:r>
    </w:p>
    <w:p w14:paraId="0848BC34" w14:textId="77777777" w:rsidR="00AF19C5" w:rsidRPr="00AF19C5" w:rsidRDefault="00AF19C5" w:rsidP="00AF19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Udział w zawodach jest bezpłatny. </w:t>
      </w:r>
    </w:p>
    <w:p w14:paraId="6968CF62" w14:textId="77777777" w:rsidR="00AF19C5" w:rsidRPr="00AF19C5" w:rsidRDefault="00AF19C5" w:rsidP="00AF19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Wydarzenia w dniach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24.09.2026 i 08.10.2026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stanowią część zadania publicznego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„Aktywna Jesień 2026 w Jastrzębiu-Zdroju”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dofinansowanego w ramach Programu </w:t>
      </w:r>
      <w:r w:rsidRPr="00AF19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„Aktywni Lokalnie 2026”</w:t>
      </w: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74E8E127" w14:textId="77777777" w:rsidR="00AF19C5" w:rsidRPr="00AF19C5" w:rsidRDefault="00AF19C5" w:rsidP="00AF19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Materiały informacyjne i promocyjne dotyczące wydarzeń oznaczane będą zgodnie z zasadami promocji Programu „Aktywni Lokalnie 2026”. Dokumentacja projektu przewiduje wprost oznakowanie wydarzeń i działania informacyjne zgodnie z zasadami promocji programu. </w:t>
      </w:r>
    </w:p>
    <w:p w14:paraId="25128D5B" w14:textId="77777777" w:rsidR="00AF19C5" w:rsidRPr="00AF19C5" w:rsidRDefault="00AF19C5" w:rsidP="00AF19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Zawody odbędą się bez względu na warunki atmosferyczne, chyba że warunki pogodowe lub inne okoliczności będą zagrażały bezpieczeństwu uczestników. </w:t>
      </w:r>
    </w:p>
    <w:p w14:paraId="53C59D05" w14:textId="77777777" w:rsidR="00AF19C5" w:rsidRPr="00AF19C5" w:rsidRDefault="00AF19C5" w:rsidP="00AF19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Obowiązuje strój i obuwie sportowe odpowiednie do rozgrywanej konkurencji. </w:t>
      </w:r>
    </w:p>
    <w:p w14:paraId="5F25B529" w14:textId="77777777" w:rsidR="00AF19C5" w:rsidRPr="00AF19C5" w:rsidRDefault="00AF19C5" w:rsidP="00AF19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Zachowania niezgodne z zasadami fair </w:t>
      </w:r>
      <w:proofErr w:type="spellStart"/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play</w:t>
      </w:r>
      <w:proofErr w:type="spellEnd"/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mogą skutkować dyskwalifikacją zawodnika. </w:t>
      </w:r>
    </w:p>
    <w:p w14:paraId="44A3D8C2" w14:textId="77777777" w:rsidR="00AF19C5" w:rsidRPr="00AF19C5" w:rsidRDefault="00AF19C5" w:rsidP="00AF19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Realizator nie ponosi odpowiedzialności za rzeczy pozostawione bez opieki. </w:t>
      </w:r>
    </w:p>
    <w:p w14:paraId="5CBF75C6" w14:textId="77777777" w:rsidR="00AF19C5" w:rsidRPr="00AF19C5" w:rsidRDefault="00AF19C5" w:rsidP="00AF19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Opiekę nad grupami sprawują wyznaczeni opiekunowie. </w:t>
      </w:r>
    </w:p>
    <w:p w14:paraId="40AF7DFF" w14:textId="4FE3BA40" w:rsidR="00AF19C5" w:rsidRPr="00AF19C5" w:rsidRDefault="00AF19C5" w:rsidP="00AF19C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Oficjalne wyniki zostaną opublikowane na stroni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e: </w:t>
      </w:r>
      <w:hyperlink r:id="rId5" w:history="1">
        <w:r w:rsidRPr="00AF19C5">
          <w:rPr>
            <w:rStyle w:val="Hipercze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l-PL"/>
            <w14:ligatures w14:val="none"/>
          </w:rPr>
          <w:t>www.mosir.jastrzebie.pl</w:t>
        </w:r>
      </w:hyperlink>
    </w:p>
    <w:p w14:paraId="2781786E" w14:textId="77777777" w:rsidR="00AF19C5" w:rsidRPr="00AF19C5" w:rsidRDefault="00AF19C5" w:rsidP="00AF19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oraz mogą być publikowane w oficjalnych kanałach TL </w:t>
      </w:r>
      <w:proofErr w:type="spellStart"/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Athletics</w:t>
      </w:r>
      <w:proofErr w:type="spellEnd"/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Jastrzębie i MOSiR Jastrzębie-Zdrój.</w:t>
      </w:r>
    </w:p>
    <w:p w14:paraId="2CF5D0CE" w14:textId="77777777" w:rsidR="00AF19C5" w:rsidRPr="00AF19C5" w:rsidRDefault="00AF19C5" w:rsidP="00AF19C5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Wszystkie załączniki, formularze i komunikaty potrzebne do udziału w zawodach udostępniane będą przez Realizatora i Partnera organizacyjnego. </w:t>
      </w:r>
    </w:p>
    <w:p w14:paraId="6D583531" w14:textId="77777777" w:rsidR="00AF19C5" w:rsidRPr="00AF19C5" w:rsidRDefault="00AF19C5" w:rsidP="00AF19C5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Realizator zastrzega sobie możliwość zmian programu zawodów wynikających z liczby zgłoszeń, warunków organizacyjnych lub bezpieczeństwa uczestników. </w:t>
      </w:r>
    </w:p>
    <w:p w14:paraId="6BFD8824" w14:textId="77777777" w:rsidR="00AF19C5" w:rsidRPr="00AF19C5" w:rsidRDefault="00AF19C5" w:rsidP="00AF19C5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Sprawy nieujęte w regulaminie rozstrzyga Realizator w porozumieniu z Partnerem organizacyjnym. </w:t>
      </w:r>
    </w:p>
    <w:p w14:paraId="785CCA48" w14:textId="77777777" w:rsidR="00AF19C5" w:rsidRPr="00AF19C5" w:rsidRDefault="00000000" w:rsidP="00AF19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20BE15AD">
          <v:rect id="_x0000_i1044" style="width:0;height:1.5pt" o:hralign="center" o:hrstd="t" o:hr="t" fillcolor="#a0a0a0" stroked="f"/>
        </w:pict>
      </w:r>
    </w:p>
    <w:p w14:paraId="1AC91A14" w14:textId="77777777" w:rsidR="00AF19C5" w:rsidRPr="00AF19C5" w:rsidRDefault="00AF19C5" w:rsidP="00AF19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F19C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18. Ochrona danych osobowych</w:t>
      </w:r>
    </w:p>
    <w:p w14:paraId="3B4188FD" w14:textId="77777777" w:rsidR="00BD40DC" w:rsidRPr="00BD40DC" w:rsidRDefault="00BD40DC" w:rsidP="00BD40D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40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Administratorem danych osobowych przetwarzanych w związku z obsługą zgłoszeń uczestników oraz prowadzoną dokumentacją zawodów jest Miejski Ośrodek Sportu i Rekreacji w Jastrzębiu-Zdroju. </w:t>
      </w:r>
    </w:p>
    <w:p w14:paraId="5C3131D1" w14:textId="77777777" w:rsidR="00BD40DC" w:rsidRPr="00BD40DC" w:rsidRDefault="00BD40DC" w:rsidP="00BD40D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40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Szczegółowe informacje dotyczące zasad przetwarzania danych osobowych, praw osób, których dane dotyczą, oraz zasad związanych z utrwalaniem i publikacją wizerunku określa klauzula informacyjna MOSiR Jastrzębie-Zdrój dostępna na </w:t>
      </w:r>
      <w:r w:rsidRPr="00BD40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stronie:</w:t>
      </w:r>
      <w:r w:rsidRPr="00BD40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BD40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www.mosir.jastrzebie.pl/rodo/klauzula-informacyjna/</w:t>
      </w:r>
      <w:r w:rsidRPr="00BD40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6510BF2" w14:textId="77777777" w:rsidR="00BD40DC" w:rsidRPr="00BD40DC" w:rsidRDefault="00BD40DC" w:rsidP="00BD40DC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40D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Szkoła dokonująca zgłoszenia zobowiązana jest do przekazania uczestnikom, a w przypadku osób niepełnoletnich ich rodzicom lub opiekunom prawnym, informacji o zasadach przetwarzania danych osobowych.</w:t>
      </w:r>
    </w:p>
    <w:p w14:paraId="7D3514E0" w14:textId="29263EBC" w:rsidR="009424AD" w:rsidRPr="00AF19C5" w:rsidRDefault="009424AD" w:rsidP="00BD40DC">
      <w:pPr>
        <w:spacing w:before="100" w:beforeAutospacing="1" w:after="100" w:afterAutospacing="1" w:line="240" w:lineRule="auto"/>
      </w:pPr>
    </w:p>
    <w:sectPr w:rsidR="009424AD" w:rsidRPr="00AF19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FC5"/>
    <w:multiLevelType w:val="multilevel"/>
    <w:tmpl w:val="ECA8A65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80309"/>
    <w:multiLevelType w:val="multilevel"/>
    <w:tmpl w:val="28CEB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A28"/>
    <w:multiLevelType w:val="multilevel"/>
    <w:tmpl w:val="358A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CA3AE2"/>
    <w:multiLevelType w:val="multilevel"/>
    <w:tmpl w:val="807E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2C4814"/>
    <w:multiLevelType w:val="multilevel"/>
    <w:tmpl w:val="C1B25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446BC0"/>
    <w:multiLevelType w:val="multilevel"/>
    <w:tmpl w:val="CAC20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A8487B"/>
    <w:multiLevelType w:val="multilevel"/>
    <w:tmpl w:val="CF488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0D7725"/>
    <w:multiLevelType w:val="multilevel"/>
    <w:tmpl w:val="540E0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2447BB"/>
    <w:multiLevelType w:val="multilevel"/>
    <w:tmpl w:val="1CAEC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D468A6"/>
    <w:multiLevelType w:val="multilevel"/>
    <w:tmpl w:val="D24A1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344D2F"/>
    <w:multiLevelType w:val="multilevel"/>
    <w:tmpl w:val="A3F8F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E33278"/>
    <w:multiLevelType w:val="multilevel"/>
    <w:tmpl w:val="C16CD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163FCA"/>
    <w:multiLevelType w:val="multilevel"/>
    <w:tmpl w:val="EDAEE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0B73D0"/>
    <w:multiLevelType w:val="multilevel"/>
    <w:tmpl w:val="A4746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3F6E0D"/>
    <w:multiLevelType w:val="multilevel"/>
    <w:tmpl w:val="82846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0C21F3"/>
    <w:multiLevelType w:val="multilevel"/>
    <w:tmpl w:val="5E684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1A746F"/>
    <w:multiLevelType w:val="multilevel"/>
    <w:tmpl w:val="2A542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6B7AFA"/>
    <w:multiLevelType w:val="multilevel"/>
    <w:tmpl w:val="33329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AE6036"/>
    <w:multiLevelType w:val="multilevel"/>
    <w:tmpl w:val="6EA64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11274A"/>
    <w:multiLevelType w:val="multilevel"/>
    <w:tmpl w:val="135E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DA7209"/>
    <w:multiLevelType w:val="multilevel"/>
    <w:tmpl w:val="3B2C7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836365"/>
    <w:multiLevelType w:val="multilevel"/>
    <w:tmpl w:val="EDBAA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4A76C7"/>
    <w:multiLevelType w:val="multilevel"/>
    <w:tmpl w:val="0F881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322FCB"/>
    <w:multiLevelType w:val="multilevel"/>
    <w:tmpl w:val="80666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9460F8"/>
    <w:multiLevelType w:val="multilevel"/>
    <w:tmpl w:val="8978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CB6B85"/>
    <w:multiLevelType w:val="multilevel"/>
    <w:tmpl w:val="2750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F84170"/>
    <w:multiLevelType w:val="multilevel"/>
    <w:tmpl w:val="6C464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E45E27"/>
    <w:multiLevelType w:val="multilevel"/>
    <w:tmpl w:val="82B4C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96C49E6"/>
    <w:multiLevelType w:val="multilevel"/>
    <w:tmpl w:val="9DF2F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884C39"/>
    <w:multiLevelType w:val="multilevel"/>
    <w:tmpl w:val="E51E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731A8F"/>
    <w:multiLevelType w:val="multilevel"/>
    <w:tmpl w:val="16EA6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E009DE"/>
    <w:multiLevelType w:val="multilevel"/>
    <w:tmpl w:val="81DE8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0452D4"/>
    <w:multiLevelType w:val="multilevel"/>
    <w:tmpl w:val="C3CC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966D7C"/>
    <w:multiLevelType w:val="multilevel"/>
    <w:tmpl w:val="E7AA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045942"/>
    <w:multiLevelType w:val="multilevel"/>
    <w:tmpl w:val="19E4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016870"/>
    <w:multiLevelType w:val="multilevel"/>
    <w:tmpl w:val="BC7C8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D9E6E1E"/>
    <w:multiLevelType w:val="multilevel"/>
    <w:tmpl w:val="6AB06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3704586">
    <w:abstractNumId w:val="25"/>
  </w:num>
  <w:num w:numId="2" w16cid:durableId="1166557397">
    <w:abstractNumId w:val="12"/>
  </w:num>
  <w:num w:numId="3" w16cid:durableId="1004162857">
    <w:abstractNumId w:val="35"/>
  </w:num>
  <w:num w:numId="4" w16cid:durableId="1150514085">
    <w:abstractNumId w:val="15"/>
  </w:num>
  <w:num w:numId="5" w16cid:durableId="869024845">
    <w:abstractNumId w:val="28"/>
  </w:num>
  <w:num w:numId="6" w16cid:durableId="1861581873">
    <w:abstractNumId w:val="6"/>
  </w:num>
  <w:num w:numId="7" w16cid:durableId="396323854">
    <w:abstractNumId w:val="13"/>
  </w:num>
  <w:num w:numId="8" w16cid:durableId="218129504">
    <w:abstractNumId w:val="19"/>
  </w:num>
  <w:num w:numId="9" w16cid:durableId="2110538272">
    <w:abstractNumId w:val="4"/>
  </w:num>
  <w:num w:numId="10" w16cid:durableId="315499194">
    <w:abstractNumId w:val="7"/>
  </w:num>
  <w:num w:numId="11" w16cid:durableId="168059056">
    <w:abstractNumId w:val="30"/>
  </w:num>
  <w:num w:numId="12" w16cid:durableId="1176262942">
    <w:abstractNumId w:val="3"/>
  </w:num>
  <w:num w:numId="13" w16cid:durableId="1861628841">
    <w:abstractNumId w:val="2"/>
  </w:num>
  <w:num w:numId="14" w16cid:durableId="1072193026">
    <w:abstractNumId w:val="5"/>
  </w:num>
  <w:num w:numId="15" w16cid:durableId="1479372633">
    <w:abstractNumId w:val="20"/>
  </w:num>
  <w:num w:numId="16" w16cid:durableId="215557601">
    <w:abstractNumId w:val="36"/>
  </w:num>
  <w:num w:numId="17" w16cid:durableId="1068110722">
    <w:abstractNumId w:val="23"/>
  </w:num>
  <w:num w:numId="18" w16cid:durableId="798688377">
    <w:abstractNumId w:val="8"/>
  </w:num>
  <w:num w:numId="19" w16cid:durableId="1271162463">
    <w:abstractNumId w:val="26"/>
  </w:num>
  <w:num w:numId="20" w16cid:durableId="1794786290">
    <w:abstractNumId w:val="24"/>
  </w:num>
  <w:num w:numId="21" w16cid:durableId="2033727739">
    <w:abstractNumId w:val="29"/>
  </w:num>
  <w:num w:numId="22" w16cid:durableId="154150840">
    <w:abstractNumId w:val="17"/>
  </w:num>
  <w:num w:numId="23" w16cid:durableId="1367488720">
    <w:abstractNumId w:val="32"/>
  </w:num>
  <w:num w:numId="24" w16cid:durableId="1843230313">
    <w:abstractNumId w:val="16"/>
  </w:num>
  <w:num w:numId="25" w16cid:durableId="1674796967">
    <w:abstractNumId w:val="34"/>
  </w:num>
  <w:num w:numId="26" w16cid:durableId="1959489929">
    <w:abstractNumId w:val="21"/>
  </w:num>
  <w:num w:numId="27" w16cid:durableId="1106119555">
    <w:abstractNumId w:val="27"/>
  </w:num>
  <w:num w:numId="28" w16cid:durableId="210851552">
    <w:abstractNumId w:val="31"/>
  </w:num>
  <w:num w:numId="29" w16cid:durableId="378164143">
    <w:abstractNumId w:val="1"/>
  </w:num>
  <w:num w:numId="30" w16cid:durableId="2029721046">
    <w:abstractNumId w:val="10"/>
  </w:num>
  <w:num w:numId="31" w16cid:durableId="2124107385">
    <w:abstractNumId w:val="33"/>
  </w:num>
  <w:num w:numId="32" w16cid:durableId="1770347046">
    <w:abstractNumId w:val="18"/>
  </w:num>
  <w:num w:numId="33" w16cid:durableId="1248269718">
    <w:abstractNumId w:val="14"/>
  </w:num>
  <w:num w:numId="34" w16cid:durableId="870655079">
    <w:abstractNumId w:val="22"/>
  </w:num>
  <w:num w:numId="35" w16cid:durableId="1501770811">
    <w:abstractNumId w:val="11"/>
  </w:num>
  <w:num w:numId="36" w16cid:durableId="1370908715">
    <w:abstractNumId w:val="0"/>
  </w:num>
  <w:num w:numId="37" w16cid:durableId="18584282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D95"/>
    <w:rsid w:val="00411C05"/>
    <w:rsid w:val="006F0211"/>
    <w:rsid w:val="008876EB"/>
    <w:rsid w:val="00891D95"/>
    <w:rsid w:val="009424AD"/>
    <w:rsid w:val="009B0977"/>
    <w:rsid w:val="00AF19C5"/>
    <w:rsid w:val="00BD40DC"/>
    <w:rsid w:val="00BF39CC"/>
    <w:rsid w:val="00D82B8B"/>
    <w:rsid w:val="00EF4751"/>
    <w:rsid w:val="00F17C0C"/>
    <w:rsid w:val="00F2631F"/>
    <w:rsid w:val="00F8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2D90"/>
  <w15:chartTrackingRefBased/>
  <w15:docId w15:val="{1AED8D47-8EAC-43D6-B60B-9D944CC6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1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1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1D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1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1D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1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1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1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1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1D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1D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1D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1D9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1D9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1D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1D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1D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1D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1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1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1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1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1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1D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1D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1D9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1D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1D9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1D9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91D9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1D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sir.jastrzeb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9</Pages>
  <Words>1634</Words>
  <Characters>9808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Staśkiewicz</dc:creator>
  <cp:keywords/>
  <dc:description/>
  <cp:lastModifiedBy>Jakub Staśkiewicz</cp:lastModifiedBy>
  <cp:revision>3</cp:revision>
  <cp:lastPrinted>2026-09-14T08:10:00Z</cp:lastPrinted>
  <dcterms:created xsi:type="dcterms:W3CDTF">2026-09-11T12:38:00Z</dcterms:created>
  <dcterms:modified xsi:type="dcterms:W3CDTF">2026-09-14T08:54:00Z</dcterms:modified>
</cp:coreProperties>
</file>